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Ф.И.О., дата рождения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B05C2A">
              <w:rPr>
                <w:rFonts w:ascii="Times New Roman" w:hAnsi="Times New Roman"/>
              </w:rPr>
              <w:t>Дубинец</w:t>
            </w:r>
            <w:proofErr w:type="spellEnd"/>
            <w:r w:rsidRPr="00B05C2A">
              <w:rPr>
                <w:rFonts w:ascii="Times New Roman" w:hAnsi="Times New Roman"/>
              </w:rPr>
              <w:t xml:space="preserve"> Наталья Александровна</w:t>
            </w:r>
            <w:bookmarkEnd w:id="0"/>
            <w:r w:rsidRPr="00B05C2A">
              <w:rPr>
                <w:rFonts w:ascii="Times New Roman" w:hAnsi="Times New Roman"/>
              </w:rPr>
              <w:t xml:space="preserve">. 27.11.1961 </w:t>
            </w:r>
            <w:proofErr w:type="spellStart"/>
            <w:r w:rsidRPr="00B05C2A">
              <w:rPr>
                <w:rFonts w:ascii="Times New Roman" w:hAnsi="Times New Roman"/>
              </w:rPr>
              <w:t>года.р</w:t>
            </w:r>
            <w:proofErr w:type="spellEnd"/>
            <w:r w:rsidRPr="00B05C2A">
              <w:rPr>
                <w:rFonts w:ascii="Times New Roman" w:hAnsi="Times New Roman"/>
              </w:rPr>
              <w:t>.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Телефон, e-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, URL.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  <w:lang w:val="en-US"/>
              </w:rPr>
              <w:t>87074966210, e-mail: dubinecsm@mail.ru</w:t>
            </w:r>
          </w:p>
        </w:tc>
      </w:tr>
      <w:tr w:rsidR="0082709E" w:rsidRPr="00B05C2A" w:rsidTr="006B6585">
        <w:tc>
          <w:tcPr>
            <w:tcW w:w="9606" w:type="dxa"/>
            <w:gridSpan w:val="2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Информация о преподавателе находится на сайте университета http://www.</w:t>
            </w:r>
            <w:proofErr w:type="spellStart"/>
            <w:r w:rsidRPr="00B05C2A">
              <w:rPr>
                <w:rFonts w:ascii="Times New Roman" w:hAnsi="Times New Roman"/>
                <w:b/>
                <w:lang w:val="en-US" w:eastAsia="ru-RU"/>
              </w:rPr>
              <w:t>psu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.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kz</w:t>
            </w:r>
            <w:proofErr w:type="spellEnd"/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Должность  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>старший преподаватель</w:t>
            </w:r>
            <w:r w:rsidRPr="00B05C2A">
              <w:rPr>
                <w:rFonts w:ascii="Times New Roman" w:hAnsi="Times New Roman"/>
                <w:lang w:val="kk-KZ"/>
              </w:rPr>
              <w:t xml:space="preserve">, </w:t>
            </w:r>
            <w:r w:rsidRPr="00B05C2A">
              <w:rPr>
                <w:rFonts w:ascii="Times New Roman" w:hAnsi="Times New Roman"/>
                <w:lang w:eastAsia="ru-RU"/>
              </w:rPr>
              <w:t>полная занятость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Павлодарский индустриальный институт -специальность 0301 Электрические станции, квалификация – инженер-электрик, 1985 г.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Киевский научно-учебный центр Всесоюзного объединения «СОЮЗЭВМКОМПЛЕКС», специальность 220401 Программирование в ОС ЕС на языке ПЛ-1, квалификация – программист-</w:t>
            </w:r>
            <w:proofErr w:type="gramStart"/>
            <w:r w:rsidRPr="00B05C2A">
              <w:rPr>
                <w:rFonts w:ascii="Times New Roman" w:hAnsi="Times New Roman"/>
              </w:rPr>
              <w:t>пользователь,  1986</w:t>
            </w:r>
            <w:proofErr w:type="gramEnd"/>
            <w:r w:rsidRPr="00B05C2A">
              <w:rPr>
                <w:rFonts w:ascii="Times New Roman" w:hAnsi="Times New Roman"/>
              </w:rPr>
              <w:t xml:space="preserve"> г.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специальность 6М070300 Информационные системы, академическая степень – магистр технических наук, 2007 г.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специальность 6М070900 Металлургия, образовательная программа – Безопасность жизнедеятельности и защита окружающей </w:t>
            </w:r>
            <w:proofErr w:type="gramStart"/>
            <w:r w:rsidRPr="00B05C2A">
              <w:rPr>
                <w:rFonts w:ascii="Times New Roman" w:hAnsi="Times New Roman"/>
              </w:rPr>
              <w:t>среды  в</w:t>
            </w:r>
            <w:proofErr w:type="gramEnd"/>
            <w:r w:rsidRPr="00B05C2A">
              <w:rPr>
                <w:rFonts w:ascii="Times New Roman" w:hAnsi="Times New Roman"/>
              </w:rPr>
              <w:t xml:space="preserve"> металлургии, академическая степень – магистр техники  и технологии, 2017 г.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специальность 6В012000 Профессиональное обучение, бакалавр образования, 2018 г.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Работа в подразделении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с сентября 2012 г. по </w:t>
            </w:r>
            <w:proofErr w:type="spellStart"/>
            <w:r w:rsidRPr="00B05C2A">
              <w:rPr>
                <w:rFonts w:ascii="Times New Roman" w:hAnsi="Times New Roman"/>
              </w:rPr>
              <w:t>н.в</w:t>
            </w:r>
            <w:proofErr w:type="spellEnd"/>
            <w:r w:rsidRPr="00B05C2A">
              <w:rPr>
                <w:rFonts w:ascii="Times New Roman" w:hAnsi="Times New Roman"/>
              </w:rPr>
              <w:t>. старший преподаватель кафедры «</w:t>
            </w:r>
            <w:proofErr w:type="spellStart"/>
            <w:r w:rsidRPr="00B05C2A">
              <w:rPr>
                <w:rFonts w:ascii="Times New Roman" w:hAnsi="Times New Roman"/>
              </w:rPr>
              <w:t>ПОиЗОС</w:t>
            </w:r>
            <w:proofErr w:type="spellEnd"/>
            <w:r w:rsidRPr="00B05C2A">
              <w:rPr>
                <w:rFonts w:ascii="Times New Roman" w:hAnsi="Times New Roman"/>
              </w:rPr>
              <w:t>»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Работа  в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 других  подразделениях  и  организациях  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B05C2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05C2A">
              <w:rPr>
                <w:rFonts w:ascii="Times New Roman" w:eastAsia="Batang" w:hAnsi="Times New Roman"/>
                <w:sz w:val="22"/>
                <w:szCs w:val="22"/>
              </w:rPr>
              <w:t>1979-1986г.г Павлодарская ТЭЦ-1 электромонтер по ремонту электромашин;</w:t>
            </w:r>
          </w:p>
          <w:p w:rsidR="0082709E" w:rsidRPr="00B05C2A" w:rsidRDefault="0082709E" w:rsidP="006B65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B05C2A">
              <w:rPr>
                <w:rFonts w:ascii="Times New Roman" w:eastAsia="Batang" w:hAnsi="Times New Roman"/>
                <w:sz w:val="22"/>
                <w:szCs w:val="22"/>
              </w:rPr>
              <w:t xml:space="preserve">- 1986-2001г.г. Павлодарский тракторный завод инженер, инженер-программист, ведущий инженер-программист; </w:t>
            </w:r>
          </w:p>
          <w:p w:rsidR="0082709E" w:rsidRPr="00B05C2A" w:rsidRDefault="0082709E" w:rsidP="006B658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B05C2A">
              <w:rPr>
                <w:rFonts w:ascii="Times New Roman" w:eastAsia="Batang" w:hAnsi="Times New Roman"/>
                <w:sz w:val="22"/>
                <w:szCs w:val="22"/>
              </w:rPr>
              <w:t xml:space="preserve">- 2001-2012 </w:t>
            </w:r>
            <w:proofErr w:type="spellStart"/>
            <w:r w:rsidRPr="00B05C2A">
              <w:rPr>
                <w:rFonts w:ascii="Times New Roman" w:eastAsia="Batang" w:hAnsi="Times New Roman"/>
                <w:sz w:val="22"/>
                <w:szCs w:val="22"/>
              </w:rPr>
              <w:t>г.г</w:t>
            </w:r>
            <w:proofErr w:type="spellEnd"/>
            <w:r w:rsidRPr="00B05C2A">
              <w:rPr>
                <w:rFonts w:ascii="Times New Roman" w:eastAsia="Batang" w:hAnsi="Times New Roman"/>
                <w:sz w:val="22"/>
                <w:szCs w:val="22"/>
              </w:rPr>
              <w:t xml:space="preserve">. колледж </w:t>
            </w:r>
            <w:r w:rsidRPr="00B05C2A">
              <w:rPr>
                <w:rFonts w:ascii="Times New Roman" w:hAnsi="Times New Roman"/>
                <w:sz w:val="22"/>
                <w:szCs w:val="22"/>
              </w:rPr>
              <w:t xml:space="preserve">ПГУ имени С. </w:t>
            </w:r>
            <w:proofErr w:type="spellStart"/>
            <w:r w:rsidRPr="00B05C2A">
              <w:rPr>
                <w:rFonts w:ascii="Times New Roman" w:hAnsi="Times New Roman"/>
                <w:sz w:val="22"/>
                <w:szCs w:val="22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  <w:sz w:val="22"/>
                <w:szCs w:val="22"/>
              </w:rPr>
              <w:t>,</w:t>
            </w:r>
            <w:r w:rsidRPr="00B05C2A">
              <w:rPr>
                <w:rFonts w:ascii="Times New Roman" w:eastAsia="Batang" w:hAnsi="Times New Roman"/>
                <w:sz w:val="22"/>
                <w:szCs w:val="22"/>
              </w:rPr>
              <w:t xml:space="preserve"> преподаватель </w:t>
            </w:r>
            <w:proofErr w:type="spellStart"/>
            <w:r w:rsidRPr="00B05C2A">
              <w:rPr>
                <w:rFonts w:ascii="Times New Roman" w:eastAsia="Batang" w:hAnsi="Times New Roman"/>
                <w:sz w:val="22"/>
                <w:szCs w:val="22"/>
              </w:rPr>
              <w:t>спецдисциплин</w:t>
            </w:r>
            <w:proofErr w:type="spellEnd"/>
            <w:r w:rsidRPr="00B05C2A">
              <w:rPr>
                <w:rFonts w:ascii="Times New Roman" w:eastAsia="Batang" w:hAnsi="Times New Roman"/>
                <w:sz w:val="22"/>
                <w:szCs w:val="22"/>
              </w:rPr>
              <w:t xml:space="preserve"> высшей категории, зам директора по информационным технологиям</w:t>
            </w:r>
            <w:r w:rsidRPr="00B05C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научные интересы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eastAsia="Batang" w:hAnsi="Times New Roman"/>
              </w:rPr>
              <w:t xml:space="preserve">Организации методической работы и вопросы </w:t>
            </w:r>
            <w:proofErr w:type="gramStart"/>
            <w:r w:rsidRPr="00B05C2A">
              <w:rPr>
                <w:rFonts w:ascii="Times New Roman" w:eastAsia="Batang" w:hAnsi="Times New Roman"/>
              </w:rPr>
              <w:t>модернизации  содержания</w:t>
            </w:r>
            <w:proofErr w:type="gramEnd"/>
            <w:r w:rsidRPr="00B05C2A">
              <w:rPr>
                <w:rFonts w:ascii="Times New Roman" w:eastAsia="Batang" w:hAnsi="Times New Roman"/>
              </w:rPr>
              <w:t xml:space="preserve"> образования в условиях четвертой промышленной революции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публикации за последние 5 лет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       Основные публикации за последние 5 лет:</w:t>
            </w:r>
            <w:r w:rsidRPr="00B05C2A">
              <w:rPr>
                <w:rFonts w:ascii="Times New Roman" w:hAnsi="Times New Roman"/>
                <w:lang w:eastAsia="ru-RU"/>
              </w:rPr>
              <w:t xml:space="preserve"> 9 публикаций: 1. </w:t>
            </w:r>
            <w:r w:rsidRPr="00B05C2A">
              <w:rPr>
                <w:rFonts w:ascii="Times New Roman" w:hAnsi="Times New Roman"/>
                <w:color w:val="000000"/>
              </w:rPr>
              <w:t>Кластерная форма индустриально-инновационного развития Казахстана //</w:t>
            </w:r>
            <w:r w:rsidRPr="00B05C2A">
              <w:rPr>
                <w:rFonts w:ascii="Times New Roman" w:hAnsi="Times New Roman"/>
              </w:rPr>
              <w:t xml:space="preserve"> Материалы международной научной конференции «VII </w:t>
            </w:r>
            <w:proofErr w:type="spellStart"/>
            <w:r w:rsidRPr="00B05C2A">
              <w:rPr>
                <w:rFonts w:ascii="Times New Roman" w:hAnsi="Times New Roman"/>
              </w:rPr>
              <w:t>Торайгыровские</w:t>
            </w:r>
            <w:proofErr w:type="spellEnd"/>
            <w:r w:rsidRPr="00B05C2A">
              <w:rPr>
                <w:rFonts w:ascii="Times New Roman" w:hAnsi="Times New Roman"/>
              </w:rPr>
              <w:t xml:space="preserve">  чтения»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Павлодар, Казахстан, </w:t>
            </w:r>
            <w:r w:rsidRPr="00B05C2A">
              <w:rPr>
                <w:rFonts w:ascii="Times New Roman" w:hAnsi="Times New Roman"/>
              </w:rPr>
              <w:t xml:space="preserve">2015 г., Том № 5. – С. 25-31; 2.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Incorporation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didactic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games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educational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process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higher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color w:val="000000"/>
              </w:rPr>
              <w:t>institution</w:t>
            </w:r>
            <w:proofErr w:type="spellEnd"/>
            <w:r w:rsidRPr="00B05C2A">
              <w:rPr>
                <w:rFonts w:ascii="Times New Roman" w:hAnsi="Times New Roman"/>
                <w:color w:val="000000"/>
              </w:rPr>
              <w:t xml:space="preserve"> // </w:t>
            </w:r>
            <w:r w:rsidRPr="00B05C2A">
              <w:rPr>
                <w:rFonts w:ascii="Times New Roman" w:hAnsi="Times New Roman"/>
              </w:rPr>
              <w:t xml:space="preserve">Материалы XXI международной научно-практической конференции «Актуальные проблемы современной науке и пути их решения» 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Павлодар, Казахстан, </w:t>
            </w:r>
            <w:r w:rsidRPr="00B05C2A">
              <w:rPr>
                <w:rFonts w:ascii="Times New Roman" w:hAnsi="Times New Roman"/>
              </w:rPr>
              <w:t xml:space="preserve">2016 г., Том № 1. – С. 51-53; 3. </w:t>
            </w:r>
            <w:r w:rsidRPr="00B05C2A">
              <w:rPr>
                <w:rFonts w:ascii="Times New Roman" w:hAnsi="Times New Roman"/>
                <w:color w:val="000000"/>
              </w:rPr>
              <w:t xml:space="preserve">Использование новых педагогических технологий как средство повышения качества образования // </w:t>
            </w:r>
            <w:r w:rsidRPr="00B05C2A">
              <w:rPr>
                <w:rFonts w:ascii="Times New Roman" w:hAnsi="Times New Roman"/>
              </w:rPr>
              <w:t xml:space="preserve">Материалы международной научной конференции «XVI </w:t>
            </w:r>
            <w:proofErr w:type="spellStart"/>
            <w:r w:rsidRPr="00B05C2A">
              <w:rPr>
                <w:rFonts w:ascii="Times New Roman" w:hAnsi="Times New Roman"/>
              </w:rPr>
              <w:t>Сатпаевские</w:t>
            </w:r>
            <w:proofErr w:type="spellEnd"/>
            <w:r w:rsidRPr="00B05C2A">
              <w:rPr>
                <w:rFonts w:ascii="Times New Roman" w:hAnsi="Times New Roman"/>
              </w:rPr>
              <w:t xml:space="preserve"> чтения» 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Павлодар, Казахстан, </w:t>
            </w:r>
            <w:r w:rsidRPr="00B05C2A">
              <w:rPr>
                <w:rFonts w:ascii="Times New Roman" w:hAnsi="Times New Roman"/>
              </w:rPr>
              <w:t xml:space="preserve">2016 г., Том № 10. – С. 256-261; 4. </w:t>
            </w:r>
            <w:r w:rsidRPr="00B05C2A">
              <w:rPr>
                <w:rFonts w:ascii="Times New Roman" w:hAnsi="Times New Roman"/>
                <w:color w:val="000000"/>
              </w:rPr>
              <w:t xml:space="preserve">Формирование адекватных родительских позиций, как способ коррекции воспитательной практики семьи «трудных» детей // </w:t>
            </w:r>
            <w:r w:rsidRPr="00B05C2A">
              <w:rPr>
                <w:rFonts w:ascii="Times New Roman" w:hAnsi="Times New Roman"/>
              </w:rPr>
              <w:t xml:space="preserve">Материалы международной научной конференции «XVI </w:t>
            </w:r>
            <w:proofErr w:type="spellStart"/>
            <w:r w:rsidRPr="00B05C2A">
              <w:rPr>
                <w:rFonts w:ascii="Times New Roman" w:hAnsi="Times New Roman"/>
              </w:rPr>
              <w:t>Сатпаевские</w:t>
            </w:r>
            <w:proofErr w:type="spellEnd"/>
            <w:r w:rsidRPr="00B05C2A">
              <w:rPr>
                <w:rFonts w:ascii="Times New Roman" w:hAnsi="Times New Roman"/>
              </w:rPr>
              <w:t xml:space="preserve"> чтения» 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Павлодар, Казахстан, </w:t>
            </w:r>
            <w:r w:rsidRPr="00B05C2A">
              <w:rPr>
                <w:rFonts w:ascii="Times New Roman" w:hAnsi="Times New Roman"/>
              </w:rPr>
              <w:t>2016 г., Том № 10. – С. 242-245; 5.</w:t>
            </w:r>
            <w:r w:rsidRPr="00B05C2A">
              <w:rPr>
                <w:rFonts w:ascii="Times New Roman" w:hAnsi="Times New Roman"/>
                <w:color w:val="000000"/>
              </w:rPr>
              <w:t xml:space="preserve">Актуальные проблемы охраны и безопасности труда металлургического кластера Казахстана </w:t>
            </w:r>
            <w:r w:rsidRPr="00B05C2A">
              <w:rPr>
                <w:rFonts w:ascii="Times New Roman" w:hAnsi="Times New Roman"/>
                <w:color w:val="000000"/>
              </w:rPr>
              <w:lastRenderedPageBreak/>
              <w:t xml:space="preserve">// </w:t>
            </w:r>
            <w:r w:rsidRPr="00B05C2A">
              <w:rPr>
                <w:rFonts w:ascii="Times New Roman" w:hAnsi="Times New Roman"/>
              </w:rPr>
              <w:t xml:space="preserve">Материалы международной научной конференции «XVI </w:t>
            </w:r>
            <w:proofErr w:type="spellStart"/>
            <w:r w:rsidRPr="00B05C2A">
              <w:rPr>
                <w:rFonts w:ascii="Times New Roman" w:hAnsi="Times New Roman"/>
              </w:rPr>
              <w:t>Сатпаевские</w:t>
            </w:r>
            <w:proofErr w:type="spellEnd"/>
            <w:r w:rsidRPr="00B05C2A">
              <w:rPr>
                <w:rFonts w:ascii="Times New Roman" w:hAnsi="Times New Roman"/>
              </w:rPr>
              <w:t xml:space="preserve"> чтения» 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Павлодар, Казахстан, </w:t>
            </w:r>
            <w:r w:rsidRPr="00B05C2A">
              <w:rPr>
                <w:rFonts w:ascii="Times New Roman" w:hAnsi="Times New Roman"/>
              </w:rPr>
              <w:t xml:space="preserve">2016 г., Том № 26. – С. 24-316 6.Актуальность и исторические аспекты формирования экологической культуры, Материалы международной научной конференции «IX </w:t>
            </w:r>
            <w:proofErr w:type="spellStart"/>
            <w:r w:rsidRPr="00B05C2A">
              <w:rPr>
                <w:rFonts w:ascii="Times New Roman" w:hAnsi="Times New Roman"/>
              </w:rPr>
              <w:t>Торайгыровские</w:t>
            </w:r>
            <w:proofErr w:type="spellEnd"/>
            <w:r w:rsidRPr="00B05C2A">
              <w:rPr>
                <w:rFonts w:ascii="Times New Roman" w:hAnsi="Times New Roman"/>
              </w:rPr>
              <w:t xml:space="preserve">  чтения» Павлодар, Казахстан, 2017 г., Том № 6. – С. 387-391 7 Предметно-содержательный контекст экологического образования в Павлодарском государственном университете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, Материалы международной научно-практической конференции «Актуальные проблемы экологии и природопользования Павлодарской области»: Павлодар, Казахстан, 2018г.,том № 1. . – С. 53-57 8 Методика профессионального обучения, учебное пособие, </w:t>
            </w:r>
            <w:proofErr w:type="spellStart"/>
            <w:r w:rsidRPr="00B05C2A">
              <w:rPr>
                <w:rFonts w:ascii="Times New Roman" w:hAnsi="Times New Roman"/>
              </w:rPr>
              <w:t>Кудиярбекова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Г.К., </w:t>
            </w:r>
            <w:proofErr w:type="spellStart"/>
            <w:r w:rsidRPr="00B05C2A">
              <w:rPr>
                <w:rFonts w:ascii="Times New Roman" w:hAnsi="Times New Roman"/>
              </w:rPr>
              <w:t>Дубинец</w:t>
            </w:r>
            <w:proofErr w:type="spellEnd"/>
            <w:r w:rsidRPr="00B05C2A">
              <w:rPr>
                <w:rFonts w:ascii="Times New Roman" w:hAnsi="Times New Roman"/>
              </w:rPr>
              <w:t xml:space="preserve"> Н.А., </w:t>
            </w:r>
            <w:proofErr w:type="spellStart"/>
            <w:r w:rsidRPr="00B05C2A">
              <w:rPr>
                <w:rFonts w:ascii="Times New Roman" w:hAnsi="Times New Roman"/>
              </w:rPr>
              <w:t>Искакова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gramStart"/>
            <w:r w:rsidRPr="00B05C2A">
              <w:rPr>
                <w:rFonts w:ascii="Times New Roman" w:hAnsi="Times New Roman"/>
              </w:rPr>
              <w:t>А.М.,–</w:t>
            </w:r>
            <w:proofErr w:type="gramEnd"/>
            <w:r w:rsidRPr="00B05C2A">
              <w:rPr>
                <w:rFonts w:ascii="Times New Roman" w:hAnsi="Times New Roman"/>
              </w:rPr>
              <w:t xml:space="preserve"> Павлодар, </w:t>
            </w:r>
            <w:proofErr w:type="spellStart"/>
            <w:r w:rsidRPr="00B05C2A">
              <w:rPr>
                <w:rFonts w:ascii="Times New Roman" w:hAnsi="Times New Roman"/>
              </w:rPr>
              <w:t>Кереку</w:t>
            </w:r>
            <w:proofErr w:type="spellEnd"/>
            <w:r w:rsidRPr="00B05C2A">
              <w:rPr>
                <w:rFonts w:ascii="Times New Roman" w:hAnsi="Times New Roman"/>
              </w:rPr>
              <w:t xml:space="preserve">, 2017. -85 с.  9 </w:t>
            </w:r>
            <w:proofErr w:type="spellStart"/>
            <w:r w:rsidRPr="00B05C2A">
              <w:rPr>
                <w:rFonts w:ascii="Times New Roman" w:hAnsi="Times New Roman"/>
              </w:rPr>
              <w:t>Кәсіптік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оқыту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әдістемесі</w:t>
            </w:r>
            <w:proofErr w:type="spellEnd"/>
            <w:r w:rsidRPr="00B05C2A">
              <w:rPr>
                <w:rFonts w:ascii="Times New Roman" w:hAnsi="Times New Roman"/>
              </w:rPr>
              <w:t xml:space="preserve">: </w:t>
            </w:r>
            <w:proofErr w:type="spellStart"/>
            <w:r w:rsidRPr="00B05C2A">
              <w:rPr>
                <w:rFonts w:ascii="Times New Roman" w:hAnsi="Times New Roman"/>
              </w:rPr>
              <w:t>оқу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құралы</w:t>
            </w:r>
            <w:proofErr w:type="spellEnd"/>
            <w:r w:rsidRPr="00B05C2A">
              <w:rPr>
                <w:rFonts w:ascii="Times New Roman" w:hAnsi="Times New Roman"/>
              </w:rPr>
              <w:t xml:space="preserve"> / А. М. </w:t>
            </w:r>
            <w:proofErr w:type="spellStart"/>
            <w:r w:rsidRPr="00B05C2A">
              <w:rPr>
                <w:rFonts w:ascii="Times New Roman" w:hAnsi="Times New Roman"/>
              </w:rPr>
              <w:t>Искакова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, Г. К. </w:t>
            </w:r>
            <w:proofErr w:type="spellStart"/>
            <w:proofErr w:type="gramStart"/>
            <w:r w:rsidRPr="00B05C2A">
              <w:rPr>
                <w:rFonts w:ascii="Times New Roman" w:hAnsi="Times New Roman"/>
              </w:rPr>
              <w:t>Кудиярбекова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,   </w:t>
            </w:r>
            <w:proofErr w:type="gramEnd"/>
            <w:r w:rsidRPr="00B05C2A">
              <w:rPr>
                <w:rFonts w:ascii="Times New Roman" w:hAnsi="Times New Roman"/>
              </w:rPr>
              <w:t xml:space="preserve">  Н. А. </w:t>
            </w:r>
            <w:proofErr w:type="spellStart"/>
            <w:r w:rsidRPr="00B05C2A">
              <w:rPr>
                <w:rFonts w:ascii="Times New Roman" w:hAnsi="Times New Roman"/>
              </w:rPr>
              <w:t>Дубинец</w:t>
            </w:r>
            <w:proofErr w:type="spellEnd"/>
            <w:r w:rsidRPr="00B05C2A">
              <w:rPr>
                <w:rFonts w:ascii="Times New Roman" w:hAnsi="Times New Roman"/>
              </w:rPr>
              <w:t xml:space="preserve">. – </w:t>
            </w:r>
            <w:proofErr w:type="gramStart"/>
            <w:r w:rsidRPr="00B05C2A">
              <w:rPr>
                <w:rFonts w:ascii="Times New Roman" w:hAnsi="Times New Roman"/>
              </w:rPr>
              <w:t>Павлодар :</w:t>
            </w:r>
            <w:proofErr w:type="gram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Кереку</w:t>
            </w:r>
            <w:proofErr w:type="spellEnd"/>
            <w:r w:rsidRPr="00B05C2A">
              <w:rPr>
                <w:rFonts w:ascii="Times New Roman" w:hAnsi="Times New Roman"/>
              </w:rPr>
              <w:t>, 2018. – 82 б.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lastRenderedPageBreak/>
              <w:t xml:space="preserve"> Членство в научных и профессиональных обществах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-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Награды и присуждённые премии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color w:val="FF0000"/>
                <w:lang w:eastAsia="ru-RU"/>
              </w:rPr>
              <w:t>-</w:t>
            </w:r>
          </w:p>
        </w:tc>
      </w:tr>
      <w:tr w:rsidR="0082709E" w:rsidRPr="00B05C2A" w:rsidTr="006B6585"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 xml:space="preserve">Предметы и курсы, читаемые в текущем  учебном году (по семестрам), количество </w:t>
            </w:r>
          </w:p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часов лекций в неделю, семинарских и лабораторных занятий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 семестр</w:t>
            </w:r>
          </w:p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Мониторинг окружающей среды, Лекции 2 и практика 2 часа</w:t>
            </w:r>
            <w:r w:rsidRPr="00B05C2A">
              <w:rPr>
                <w:rFonts w:ascii="Times New Roman" w:hAnsi="Times New Roman"/>
                <w:lang w:val="kk-KZ" w:eastAsia="en-US"/>
              </w:rPr>
              <w:t xml:space="preserve"> в неделю;</w:t>
            </w:r>
          </w:p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Производственная санитария Лекции 1 и практика 2 часа</w:t>
            </w:r>
            <w:r w:rsidRPr="00B05C2A">
              <w:rPr>
                <w:rFonts w:ascii="Times New Roman" w:hAnsi="Times New Roman"/>
                <w:lang w:val="kk-KZ" w:eastAsia="en-US"/>
              </w:rPr>
              <w:t xml:space="preserve"> в неделю;</w:t>
            </w:r>
          </w:p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 </w:t>
            </w:r>
            <w:proofErr w:type="gramStart"/>
            <w:r w:rsidRPr="00B05C2A">
              <w:rPr>
                <w:rFonts w:ascii="Times New Roman" w:hAnsi="Times New Roman"/>
              </w:rPr>
              <w:t>семестр :</w:t>
            </w:r>
            <w:proofErr w:type="gramEnd"/>
            <w:r w:rsidRPr="00B05C2A">
              <w:rPr>
                <w:rFonts w:ascii="Times New Roman" w:hAnsi="Times New Roman"/>
              </w:rPr>
              <w:t xml:space="preserve"> </w:t>
            </w:r>
          </w:p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Проектирование предприятий с основами </w:t>
            </w:r>
            <w:proofErr w:type="gramStart"/>
            <w:r w:rsidRPr="00B05C2A">
              <w:rPr>
                <w:rFonts w:ascii="Times New Roman" w:hAnsi="Times New Roman"/>
              </w:rPr>
              <w:t>САПР ,</w:t>
            </w:r>
            <w:proofErr w:type="gramEnd"/>
            <w:r w:rsidRPr="00B05C2A">
              <w:rPr>
                <w:rFonts w:ascii="Times New Roman" w:hAnsi="Times New Roman"/>
              </w:rPr>
              <w:t xml:space="preserve"> Лекции 2 и практика 2 часа</w:t>
            </w:r>
            <w:r w:rsidRPr="00B05C2A">
              <w:rPr>
                <w:rFonts w:ascii="Times New Roman" w:hAnsi="Times New Roman"/>
                <w:lang w:val="kk-KZ" w:eastAsia="en-US"/>
              </w:rPr>
              <w:t xml:space="preserve"> в неделю;</w:t>
            </w:r>
          </w:p>
          <w:p w:rsidR="0082709E" w:rsidRPr="00B05C2A" w:rsidRDefault="0082709E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Техника и технология очистки воды Лекции 0 и практика 3 часа</w:t>
            </w:r>
            <w:r w:rsidRPr="00B05C2A">
              <w:rPr>
                <w:rFonts w:ascii="Times New Roman" w:hAnsi="Times New Roman"/>
                <w:lang w:val="kk-KZ" w:eastAsia="en-US"/>
              </w:rPr>
              <w:t xml:space="preserve"> в неделю;</w:t>
            </w:r>
          </w:p>
        </w:tc>
      </w:tr>
      <w:tr w:rsidR="0082709E" w:rsidRPr="00B05C2A" w:rsidTr="006B6585">
        <w:trPr>
          <w:trHeight w:val="1159"/>
        </w:trPr>
        <w:tc>
          <w:tcPr>
            <w:tcW w:w="3652" w:type="dxa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Другие  обязанности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,  выполняемые  в  течение  учебного  года,  количество  часов  в неделю 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Эдвайзер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05C2A">
              <w:rPr>
                <w:rFonts w:ascii="Times New Roman" w:hAnsi="Times New Roman"/>
                <w:lang w:eastAsia="ru-RU"/>
              </w:rPr>
              <w:t>групп  четвертого</w:t>
            </w:r>
            <w:proofErr w:type="gramEnd"/>
            <w:r w:rsidRPr="00B05C2A">
              <w:rPr>
                <w:rFonts w:ascii="Times New Roman" w:hAnsi="Times New Roman"/>
                <w:lang w:eastAsia="ru-RU"/>
              </w:rPr>
              <w:t xml:space="preserve"> курса специальности 5В012000 Профессиональное обучение КБ-401 и ПО-402;</w:t>
            </w:r>
          </w:p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-  Ответственная за воспитательную и </w:t>
            </w:r>
            <w:proofErr w:type="spellStart"/>
            <w:r w:rsidRPr="00B05C2A">
              <w:rPr>
                <w:rFonts w:ascii="Times New Roman" w:hAnsi="Times New Roman"/>
              </w:rPr>
              <w:t>профориентационную</w:t>
            </w:r>
            <w:proofErr w:type="spellEnd"/>
            <w:r w:rsidRPr="00B05C2A">
              <w:rPr>
                <w:rFonts w:ascii="Times New Roman" w:hAnsi="Times New Roman"/>
              </w:rPr>
              <w:t xml:space="preserve"> работу кафедры;</w:t>
            </w:r>
          </w:p>
          <w:p w:rsidR="0082709E" w:rsidRPr="00B05C2A" w:rsidRDefault="0082709E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– 15 часов в неделю</w:t>
            </w:r>
            <w:r w:rsidRPr="00B05C2A">
              <w:rPr>
                <w:rFonts w:ascii="Times New Roman" w:hAnsi="Times New Roman"/>
                <w:lang w:eastAsia="ru-RU"/>
              </w:rPr>
              <w:t>. дополнительно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B05C2A">
              <w:rPr>
                <w:rFonts w:ascii="Times New Roman" w:hAnsi="Times New Roman"/>
                <w:lang w:eastAsia="ru-RU"/>
              </w:rPr>
              <w:t xml:space="preserve">они 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не </w:t>
            </w:r>
            <w:r w:rsidRPr="00B05C2A">
              <w:rPr>
                <w:rFonts w:ascii="Times New Roman" w:hAnsi="Times New Roman"/>
                <w:lang w:eastAsia="ru-RU"/>
              </w:rPr>
              <w:t xml:space="preserve">оплачиваются </w:t>
            </w:r>
          </w:p>
        </w:tc>
      </w:tr>
      <w:tr w:rsidR="0082709E" w:rsidRPr="00B05C2A" w:rsidTr="006B6585">
        <w:tc>
          <w:tcPr>
            <w:tcW w:w="3652" w:type="dxa"/>
            <w:shd w:val="clear" w:color="auto" w:fill="auto"/>
          </w:tcPr>
          <w:p w:rsidR="0082709E" w:rsidRPr="00B05C2A" w:rsidRDefault="0082709E" w:rsidP="006B6585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Повышение</w:t>
            </w:r>
            <w:r w:rsidRPr="00B05C2A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05C2A">
              <w:rPr>
                <w:rFonts w:ascii="Times New Roman" w:hAnsi="Times New Roman"/>
                <w:b/>
                <w:lang w:eastAsia="ru-RU"/>
              </w:rPr>
              <w:t>квалификации</w:t>
            </w:r>
          </w:p>
        </w:tc>
        <w:tc>
          <w:tcPr>
            <w:tcW w:w="5954" w:type="dxa"/>
          </w:tcPr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курсы «Повышения квалификации преподавателей вузов РК», Национальный центр повышения квалификации «</w:t>
            </w:r>
            <w:proofErr w:type="spellStart"/>
            <w:r w:rsidRPr="00B05C2A">
              <w:rPr>
                <w:rFonts w:ascii="Times New Roman" w:hAnsi="Times New Roman"/>
              </w:rPr>
              <w:t>Өрлеу</w:t>
            </w:r>
            <w:proofErr w:type="spellEnd"/>
            <w:r w:rsidRPr="00B05C2A">
              <w:rPr>
                <w:rFonts w:ascii="Times New Roman" w:hAnsi="Times New Roman"/>
              </w:rPr>
              <w:t xml:space="preserve">», Алматы, 2015; 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  <w:lang w:val="en-US"/>
              </w:rPr>
              <w:t xml:space="preserve">- </w:t>
            </w:r>
            <w:r w:rsidRPr="00B05C2A">
              <w:rPr>
                <w:rFonts w:ascii="Times New Roman" w:hAnsi="Times New Roman"/>
              </w:rPr>
              <w:t>курсы</w:t>
            </w:r>
            <w:r w:rsidRPr="00B05C2A">
              <w:rPr>
                <w:rFonts w:ascii="Times New Roman" w:hAnsi="Times New Roman"/>
                <w:lang w:val="en-US"/>
              </w:rPr>
              <w:t xml:space="preserve"> «Teaching techniques development»,  The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Universitat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Politecnica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 xml:space="preserve">,  Valencia, </w:t>
            </w:r>
            <w:r w:rsidRPr="00B05C2A">
              <w:rPr>
                <w:rFonts w:ascii="Times New Roman" w:hAnsi="Times New Roman"/>
              </w:rPr>
              <w:t>Испания</w:t>
            </w:r>
            <w:r w:rsidRPr="00B05C2A">
              <w:rPr>
                <w:rFonts w:ascii="Times New Roman" w:hAnsi="Times New Roman"/>
                <w:lang w:val="en-US"/>
              </w:rPr>
              <w:t xml:space="preserve">,  2015; 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курсы английского языка </w:t>
            </w:r>
            <w:proofErr w:type="spellStart"/>
            <w:r w:rsidRPr="00B05C2A">
              <w:rPr>
                <w:rFonts w:ascii="Times New Roman" w:hAnsi="Times New Roman"/>
              </w:rPr>
              <w:t>Pre-Intermediate</w:t>
            </w:r>
            <w:proofErr w:type="spellEnd"/>
            <w:r w:rsidRPr="00B05C2A">
              <w:rPr>
                <w:rFonts w:ascii="Times New Roman" w:hAnsi="Times New Roman"/>
              </w:rPr>
              <w:t xml:space="preserve">, центр языковой подготовки ПГУ им. </w:t>
            </w:r>
            <w:proofErr w:type="spellStart"/>
            <w:r w:rsidRPr="00B05C2A">
              <w:rPr>
                <w:rFonts w:ascii="Times New Roman" w:hAnsi="Times New Roman"/>
              </w:rPr>
              <w:t>С.Торайгырова</w:t>
            </w:r>
            <w:proofErr w:type="spellEnd"/>
            <w:proofErr w:type="gramStart"/>
            <w:r w:rsidRPr="00B05C2A">
              <w:rPr>
                <w:rFonts w:ascii="Times New Roman" w:hAnsi="Times New Roman"/>
              </w:rPr>
              <w:t>,  Павлодар</w:t>
            </w:r>
            <w:proofErr w:type="gramEnd"/>
            <w:r w:rsidRPr="00B05C2A">
              <w:rPr>
                <w:rFonts w:ascii="Times New Roman" w:hAnsi="Times New Roman"/>
              </w:rPr>
              <w:t xml:space="preserve">, 2015;  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тренинг «Менеджмент» Жанны </w:t>
            </w:r>
            <w:proofErr w:type="spellStart"/>
            <w:r w:rsidRPr="00B05C2A">
              <w:rPr>
                <w:rFonts w:ascii="Times New Roman" w:hAnsi="Times New Roman"/>
              </w:rPr>
              <w:t>Прашкевич</w:t>
            </w:r>
            <w:proofErr w:type="spellEnd"/>
            <w:r w:rsidRPr="00B05C2A">
              <w:rPr>
                <w:rFonts w:ascii="Times New Roman" w:hAnsi="Times New Roman"/>
              </w:rPr>
              <w:t xml:space="preserve">, бюро DPR, Павлодар, 2016; 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курсы «Использование отходов производства», центр дополнительного образования ФГБОУ ВО Сибирской государственной автомобильно-дорожной академии, Омск, 2016, 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lang w:val="en-US"/>
              </w:rPr>
              <w:t xml:space="preserve">- </w:t>
            </w:r>
            <w:proofErr w:type="gramStart"/>
            <w:r w:rsidRPr="00B05C2A">
              <w:rPr>
                <w:rFonts w:ascii="Times New Roman" w:hAnsi="Times New Roman"/>
              </w:rPr>
              <w:t>курсы</w:t>
            </w:r>
            <w:proofErr w:type="gramEnd"/>
            <w:r w:rsidRPr="00B05C2A">
              <w:rPr>
                <w:rFonts w:ascii="Times New Roman" w:hAnsi="Times New Roman"/>
                <w:lang w:val="en-US"/>
              </w:rPr>
              <w:t xml:space="preserve"> The concept a Sustainable development in the education programs created for the architectural civil engineering and  design schools, </w:t>
            </w:r>
            <w:r w:rsidRPr="00B05C2A">
              <w:rPr>
                <w:rFonts w:ascii="Times New Roman" w:hAnsi="Times New Roman"/>
              </w:rPr>
              <w:t>ПГУ</w:t>
            </w:r>
            <w:r w:rsidRPr="00B05C2A">
              <w:rPr>
                <w:rFonts w:ascii="Times New Roman" w:hAnsi="Times New Roman"/>
                <w:lang w:val="en-US"/>
              </w:rPr>
              <w:t xml:space="preserve"> </w:t>
            </w:r>
            <w:r w:rsidRPr="00B05C2A">
              <w:rPr>
                <w:rFonts w:ascii="Times New Roman" w:hAnsi="Times New Roman"/>
              </w:rPr>
              <w:t>им</w:t>
            </w:r>
            <w:r w:rsidRPr="00B05C2A">
              <w:rPr>
                <w:rFonts w:ascii="Times New Roman" w:hAnsi="Times New Roman"/>
                <w:lang w:val="en-US"/>
              </w:rPr>
              <w:t xml:space="preserve">. </w:t>
            </w:r>
            <w:r w:rsidRPr="00B05C2A">
              <w:rPr>
                <w:rFonts w:ascii="Times New Roman" w:hAnsi="Times New Roman"/>
              </w:rPr>
              <w:t xml:space="preserve">С. </w:t>
            </w:r>
            <w:proofErr w:type="spellStart"/>
            <w:proofErr w:type="gram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>,  Павлодар</w:t>
            </w:r>
            <w:proofErr w:type="gramEnd"/>
            <w:r w:rsidRPr="00B05C2A">
              <w:rPr>
                <w:rFonts w:ascii="Times New Roman" w:hAnsi="Times New Roman"/>
              </w:rPr>
              <w:t>, 2017;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онлайн-семинары Информационные инструменты для анализа научной деятельности, Практические рекомендации по публикации в международных журналах, 2017;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lastRenderedPageBreak/>
              <w:t>- открытый семинар-лекторий Эпоха и личность: философия и педагогика в XXI веке, ПГПИ, Павлодар, 2018;</w:t>
            </w:r>
          </w:p>
          <w:p w:rsidR="0082709E" w:rsidRPr="00B05C2A" w:rsidRDefault="0082709E" w:rsidP="006B6585">
            <w:pPr>
              <w:tabs>
                <w:tab w:val="num" w:pos="85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  <w:lang w:val="en-US"/>
              </w:rPr>
              <w:t xml:space="preserve">- </w:t>
            </w:r>
            <w:proofErr w:type="gramStart"/>
            <w:r w:rsidRPr="00B05C2A">
              <w:rPr>
                <w:rFonts w:ascii="Times New Roman" w:hAnsi="Times New Roman"/>
              </w:rPr>
              <w:t>курсы</w:t>
            </w:r>
            <w:proofErr w:type="gramEnd"/>
            <w:r w:rsidRPr="00B05C2A">
              <w:rPr>
                <w:rFonts w:ascii="Times New Roman" w:hAnsi="Times New Roman"/>
                <w:lang w:val="en-US"/>
              </w:rPr>
              <w:t xml:space="preserve"> Strategic Management, International Projects Management, Entrepreneurship and Commercialization, </w:t>
            </w:r>
            <w:r w:rsidRPr="00B05C2A">
              <w:rPr>
                <w:rFonts w:ascii="Times New Roman" w:hAnsi="Times New Roman"/>
              </w:rPr>
              <w:t>ПГУ</w:t>
            </w:r>
            <w:r w:rsidRPr="00B05C2A">
              <w:rPr>
                <w:rFonts w:ascii="Times New Roman" w:hAnsi="Times New Roman"/>
                <w:lang w:val="en-US"/>
              </w:rPr>
              <w:t xml:space="preserve"> </w:t>
            </w:r>
            <w:r w:rsidRPr="00B05C2A">
              <w:rPr>
                <w:rFonts w:ascii="Times New Roman" w:hAnsi="Times New Roman"/>
              </w:rPr>
              <w:t>им</w:t>
            </w:r>
            <w:r w:rsidRPr="00B05C2A">
              <w:rPr>
                <w:rFonts w:ascii="Times New Roman" w:hAnsi="Times New Roman"/>
                <w:lang w:val="en-US"/>
              </w:rPr>
              <w:t xml:space="preserve">. </w:t>
            </w:r>
            <w:r w:rsidRPr="00B05C2A">
              <w:rPr>
                <w:rFonts w:ascii="Times New Roman" w:hAnsi="Times New Roman"/>
              </w:rPr>
              <w:t xml:space="preserve">С. </w:t>
            </w:r>
            <w:proofErr w:type="spellStart"/>
            <w:proofErr w:type="gram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>,  Павлодар</w:t>
            </w:r>
            <w:proofErr w:type="gramEnd"/>
            <w:r w:rsidRPr="00B05C2A">
              <w:rPr>
                <w:rFonts w:ascii="Times New Roman" w:hAnsi="Times New Roman"/>
              </w:rPr>
              <w:t xml:space="preserve">, </w:t>
            </w:r>
            <w:r w:rsidRPr="00B05C2A">
              <w:rPr>
                <w:rFonts w:ascii="Times New Roman" w:hAnsi="Times New Roman"/>
                <w:lang w:val="en-US"/>
              </w:rPr>
              <w:t>2018</w:t>
            </w:r>
          </w:p>
        </w:tc>
      </w:tr>
    </w:tbl>
    <w:p w:rsidR="00254E95" w:rsidRDefault="00254E95"/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E"/>
    <w:rsid w:val="00254E95"/>
    <w:rsid w:val="008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2CFB-D330-4F80-AE03-73DEE1A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9E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2709E"/>
    <w:pPr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2709E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4959</Characters>
  <Application>Microsoft Office Word</Application>
  <DocSecurity>0</DocSecurity>
  <Lines>41</Lines>
  <Paragraphs>11</Paragraphs>
  <ScaleCrop>false</ScaleCrop>
  <Company>PSU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2019-04-05T03:40:00Z</dcterms:created>
  <dcterms:modified xsi:type="dcterms:W3CDTF">2019-04-05T03:40:00Z</dcterms:modified>
</cp:coreProperties>
</file>